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C8" w:rsidRDefault="00B177C8" w:rsidP="00B177C8">
      <w:pPr>
        <w:pStyle w:val="ConsPlusNormal"/>
        <w:jc w:val="right"/>
        <w:outlineLvl w:val="0"/>
      </w:pPr>
      <w:r>
        <w:t>Приложение 3</w:t>
      </w:r>
    </w:p>
    <w:p w:rsidR="00B177C8" w:rsidRDefault="00B177C8" w:rsidP="00B177C8">
      <w:pPr>
        <w:pStyle w:val="ConsPlusNormal"/>
        <w:jc w:val="right"/>
      </w:pPr>
      <w:r>
        <w:t>к Закону Республики Тыва</w:t>
      </w:r>
    </w:p>
    <w:p w:rsidR="00B177C8" w:rsidRDefault="00B177C8" w:rsidP="00B177C8">
      <w:pPr>
        <w:pStyle w:val="ConsPlusNormal"/>
        <w:jc w:val="right"/>
      </w:pPr>
      <w:r>
        <w:t>от 26 ноября 2004 года N 918 ВХ-1</w:t>
      </w:r>
    </w:p>
    <w:p w:rsidR="00B177C8" w:rsidRDefault="00B177C8" w:rsidP="00B177C8">
      <w:pPr>
        <w:pStyle w:val="ConsPlusNormal"/>
        <w:jc w:val="center"/>
      </w:pPr>
      <w:r>
        <w:t>Список изменяющих документов</w:t>
      </w:r>
    </w:p>
    <w:p w:rsidR="00B177C8" w:rsidRDefault="00B177C8" w:rsidP="00B177C8">
      <w:pPr>
        <w:pStyle w:val="ConsPlusNormal"/>
        <w:jc w:val="center"/>
      </w:pPr>
      <w:r>
        <w:t>(введена Законом Республики Тыва от 15.03.2013 N 1859 ВХ-1)</w:t>
      </w:r>
    </w:p>
    <w:p w:rsidR="00B177C8" w:rsidRDefault="00B177C8" w:rsidP="00B177C8">
      <w:pPr>
        <w:pStyle w:val="ConsPlusNormal"/>
        <w:ind w:firstLine="540"/>
        <w:jc w:val="both"/>
      </w:pPr>
    </w:p>
    <w:p w:rsidR="00B177C8" w:rsidRDefault="00B177C8" w:rsidP="00B177C8">
      <w:pPr>
        <w:pStyle w:val="ConsPlusTitle"/>
        <w:jc w:val="center"/>
      </w:pPr>
      <w:bookmarkStart w:id="0" w:name="Par382"/>
      <w:bookmarkEnd w:id="0"/>
      <w:r>
        <w:t>КНИГА</w:t>
      </w:r>
    </w:p>
    <w:p w:rsidR="00B177C8" w:rsidRDefault="00B177C8" w:rsidP="00B177C8">
      <w:pPr>
        <w:pStyle w:val="ConsPlusTitle"/>
        <w:jc w:val="center"/>
      </w:pPr>
      <w:r>
        <w:t>РЕГИСТРАЦИИ ЗАЯВЛЕНИЙ О ВКЛЮЧЕНИИ В СПИСОК ДЕТЕЙ-СИРОТ</w:t>
      </w:r>
    </w:p>
    <w:p w:rsidR="00B177C8" w:rsidRDefault="00B177C8" w:rsidP="00B177C8">
      <w:pPr>
        <w:pStyle w:val="ConsPlusTitle"/>
        <w:jc w:val="center"/>
      </w:pPr>
      <w:r>
        <w:t>И ДЕТЕЙ, ОСТАВШИХСЯ БЕЗ ПОПЕЧЕНИЯ РОДИТЕЛЕЙ, ЛИЦ</w:t>
      </w:r>
    </w:p>
    <w:p w:rsidR="00B177C8" w:rsidRDefault="00B177C8" w:rsidP="00B177C8">
      <w:pPr>
        <w:pStyle w:val="ConsPlusTitle"/>
        <w:jc w:val="center"/>
      </w:pPr>
      <w:r>
        <w:t>ИЗ ЧИСЛА ДЕТЕЙ-СИРОТ И ДЕТЕЙ, ОСТАВШИХСЯ БЕЗ</w:t>
      </w:r>
    </w:p>
    <w:p w:rsidR="00B177C8" w:rsidRDefault="00B177C8" w:rsidP="00B177C8">
      <w:pPr>
        <w:pStyle w:val="ConsPlusTitle"/>
        <w:jc w:val="center"/>
      </w:pPr>
      <w:r>
        <w:t>ПОПЕЧЕНИЯ РОДИТЕЛЕЙ, КОТОРЫЕ ПОДЛЕЖАТ</w:t>
      </w:r>
    </w:p>
    <w:p w:rsidR="00B177C8" w:rsidRDefault="00B177C8" w:rsidP="00B177C8">
      <w:pPr>
        <w:pStyle w:val="ConsPlusTitle"/>
        <w:jc w:val="center"/>
      </w:pPr>
      <w:r>
        <w:t>ОБЕСПЕЧЕНИЮ ЖИЛЫМИ ПОМЕЩЕНИЯМИ</w:t>
      </w:r>
    </w:p>
    <w:p w:rsidR="00B177C8" w:rsidRDefault="00B177C8" w:rsidP="00B177C8">
      <w:pPr>
        <w:pStyle w:val="ConsPlusNormal"/>
        <w:jc w:val="center"/>
      </w:pPr>
      <w:r>
        <w:t>___________________________________________________________</w:t>
      </w:r>
    </w:p>
    <w:p w:rsidR="00B177C8" w:rsidRDefault="00B177C8" w:rsidP="00B177C8">
      <w:pPr>
        <w:pStyle w:val="ConsPlusNormal"/>
        <w:jc w:val="center"/>
      </w:pPr>
      <w:r>
        <w:t>(наименование городского округа или муниципального района)</w:t>
      </w:r>
    </w:p>
    <w:p w:rsidR="00B177C8" w:rsidRDefault="00B177C8" w:rsidP="00B177C8">
      <w:pPr>
        <w:pStyle w:val="ConsPlusNormal"/>
        <w:ind w:firstLine="540"/>
        <w:jc w:val="both"/>
      </w:pPr>
    </w:p>
    <w:p w:rsidR="00B177C8" w:rsidRDefault="00B177C8" w:rsidP="00B177C8">
      <w:pPr>
        <w:pStyle w:val="ConsPlusNonformat"/>
        <w:jc w:val="both"/>
      </w:pPr>
      <w:r>
        <w:t xml:space="preserve">    Начата ________________ 20___ г.</w:t>
      </w:r>
    </w:p>
    <w:p w:rsidR="00B177C8" w:rsidRDefault="00B177C8" w:rsidP="00B177C8">
      <w:pPr>
        <w:pStyle w:val="ConsPlusNonformat"/>
        <w:jc w:val="both"/>
      </w:pPr>
      <w:r>
        <w:t xml:space="preserve">    Окончена ______________ 20___ г.</w:t>
      </w:r>
    </w:p>
    <w:p w:rsidR="00B177C8" w:rsidRDefault="00B177C8" w:rsidP="00B177C8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1880"/>
        <w:gridCol w:w="1901"/>
        <w:gridCol w:w="1710"/>
        <w:gridCol w:w="1901"/>
        <w:gridCol w:w="2281"/>
      </w:tblGrid>
      <w:tr w:rsidR="00B177C8" w:rsidTr="00B177C8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8" w:rsidRDefault="00B177C8" w:rsidP="00AB11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8" w:rsidRDefault="00B177C8" w:rsidP="00AB1198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8" w:rsidRDefault="00B177C8" w:rsidP="00AB1198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8" w:rsidRDefault="00B177C8" w:rsidP="00AB1198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8" w:rsidRDefault="00B177C8" w:rsidP="00AB1198">
            <w:pPr>
              <w:pStyle w:val="ConsPlusNormal"/>
              <w:jc w:val="center"/>
            </w:pPr>
            <w:r>
              <w:t>Дата, реквизиты, краткое содержание решения о включении (об отказе во включении)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8" w:rsidRDefault="00B177C8" w:rsidP="00AB1198">
            <w:pPr>
              <w:pStyle w:val="ConsPlusNormal"/>
              <w:jc w:val="center"/>
            </w:pPr>
            <w:r>
              <w:t>Сообщение гражданину о принятом решении (дата и номер письма)</w:t>
            </w:r>
          </w:p>
        </w:tc>
      </w:tr>
      <w:tr w:rsidR="00B177C8" w:rsidTr="00B177C8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Default="00B177C8" w:rsidP="00AB11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Default="00B177C8" w:rsidP="00AB11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Default="00B177C8" w:rsidP="00AB11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Default="00B177C8" w:rsidP="00AB11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Default="00B177C8" w:rsidP="00AB11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Default="00B177C8" w:rsidP="00AB1198">
            <w:pPr>
              <w:pStyle w:val="ConsPlusNormal"/>
              <w:jc w:val="center"/>
            </w:pPr>
            <w:r>
              <w:t>6</w:t>
            </w:r>
          </w:p>
        </w:tc>
      </w:tr>
      <w:tr w:rsidR="00B177C8" w:rsidTr="00B177C8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Default="00B177C8" w:rsidP="00AB1198">
            <w:pPr>
              <w:pStyle w:val="ConsPlusNormal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Default="00B177C8" w:rsidP="00AB1198">
            <w:pPr>
              <w:pStyle w:val="ConsPlusNormal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Default="00B177C8" w:rsidP="00AB1198">
            <w:pPr>
              <w:pStyle w:val="ConsPlusNormal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Default="00B177C8" w:rsidP="00AB1198">
            <w:pPr>
              <w:pStyle w:val="ConsPlusNormal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Default="00B177C8" w:rsidP="00AB1198">
            <w:pPr>
              <w:pStyle w:val="ConsPlusNormal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Default="00B177C8" w:rsidP="00AB1198">
            <w:pPr>
              <w:pStyle w:val="ConsPlusNormal"/>
            </w:pPr>
          </w:p>
        </w:tc>
      </w:tr>
    </w:tbl>
    <w:p w:rsidR="00B177C8" w:rsidRDefault="00B177C8" w:rsidP="00B177C8">
      <w:pPr>
        <w:pStyle w:val="ConsPlusNormal"/>
      </w:pPr>
    </w:p>
    <w:p w:rsidR="00097933" w:rsidRDefault="00097933">
      <w:bookmarkStart w:id="1" w:name="_GoBack"/>
      <w:bookmarkEnd w:id="1"/>
    </w:p>
    <w:sectPr w:rsidR="00097933" w:rsidSect="00B177C8">
      <w:pgSz w:w="11906" w:h="16838"/>
      <w:pgMar w:top="1440" w:right="1134" w:bottom="1440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C8"/>
    <w:rsid w:val="00097933"/>
    <w:rsid w:val="00B1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7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7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7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7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7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7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2016-01-14T10:44:00Z</dcterms:created>
  <dcterms:modified xsi:type="dcterms:W3CDTF">2016-01-14T10:44:00Z</dcterms:modified>
</cp:coreProperties>
</file>