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5" w:rsidRDefault="00FB7715" w:rsidP="00FB7715">
      <w:pPr>
        <w:pStyle w:val="ConsPlusNormal"/>
        <w:jc w:val="right"/>
        <w:outlineLvl w:val="1"/>
      </w:pPr>
      <w:r>
        <w:t>Приложение 1</w:t>
      </w:r>
    </w:p>
    <w:p w:rsidR="00FB7715" w:rsidRDefault="00FB7715" w:rsidP="00FB7715">
      <w:pPr>
        <w:pStyle w:val="ConsPlusNormal"/>
        <w:jc w:val="right"/>
      </w:pPr>
      <w:r>
        <w:t>к Правилам</w:t>
      </w:r>
    </w:p>
    <w:p w:rsidR="00FB7715" w:rsidRDefault="00FB7715" w:rsidP="00FB7715">
      <w:pPr>
        <w:pStyle w:val="ConsPlusNormal"/>
        <w:jc w:val="right"/>
      </w:pPr>
      <w:r>
        <w:t>финансирования, форме, порядку</w:t>
      </w:r>
    </w:p>
    <w:p w:rsidR="00FB7715" w:rsidRDefault="00FB7715" w:rsidP="00FB7715">
      <w:pPr>
        <w:pStyle w:val="ConsPlusNormal"/>
        <w:jc w:val="right"/>
      </w:pPr>
      <w:r>
        <w:t>и условиям предоставления</w:t>
      </w:r>
    </w:p>
    <w:p w:rsidR="00FB7715" w:rsidRDefault="00FB7715" w:rsidP="00FB7715">
      <w:pPr>
        <w:pStyle w:val="ConsPlusNormal"/>
        <w:jc w:val="right"/>
      </w:pPr>
      <w:r>
        <w:t>социальной услуги</w:t>
      </w:r>
    </w:p>
    <w:p w:rsidR="00FB7715" w:rsidRDefault="00FB7715" w:rsidP="00FB7715">
      <w:pPr>
        <w:pStyle w:val="ConsPlusNormal"/>
        <w:jc w:val="right"/>
      </w:pPr>
      <w:r>
        <w:t>в части изготовления</w:t>
      </w:r>
    </w:p>
    <w:p w:rsidR="00FB7715" w:rsidRDefault="00FB7715" w:rsidP="00FB7715">
      <w:pPr>
        <w:pStyle w:val="ConsPlusNormal"/>
        <w:jc w:val="right"/>
      </w:pPr>
      <w:r>
        <w:t>и ремонта зубных протезов</w:t>
      </w:r>
    </w:p>
    <w:p w:rsidR="00FB7715" w:rsidRDefault="00FB7715" w:rsidP="00FB7715">
      <w:pPr>
        <w:pStyle w:val="ConsPlusNormal"/>
      </w:pPr>
    </w:p>
    <w:p w:rsidR="00FB7715" w:rsidRDefault="00FB7715" w:rsidP="00FB7715">
      <w:pPr>
        <w:pStyle w:val="ConsPlusNormal"/>
        <w:jc w:val="right"/>
      </w:pPr>
      <w:r>
        <w:t>(форма)</w:t>
      </w:r>
    </w:p>
    <w:p w:rsidR="00FB7715" w:rsidRDefault="00FB7715" w:rsidP="00FB7715">
      <w:pPr>
        <w:pStyle w:val="ConsPlusNormal"/>
      </w:pPr>
    </w:p>
    <w:p w:rsidR="00FB7715" w:rsidRDefault="00FB7715" w:rsidP="00FB7715">
      <w:pPr>
        <w:pStyle w:val="ConsPlusNormal"/>
        <w:jc w:val="center"/>
      </w:pPr>
      <w:bookmarkStart w:id="0" w:name="Par1336"/>
      <w:bookmarkEnd w:id="0"/>
      <w:r>
        <w:t>ЖУРНАЛ УЧЕТА ГРАЖДАН,</w:t>
      </w:r>
    </w:p>
    <w:p w:rsidR="00FB7715" w:rsidRDefault="00FB7715" w:rsidP="00FB7715">
      <w:pPr>
        <w:pStyle w:val="ConsPlusNormal"/>
        <w:jc w:val="center"/>
      </w:pPr>
      <w:r>
        <w:t>включенных в очередь на возмещение расходов</w:t>
      </w:r>
    </w:p>
    <w:p w:rsidR="00FB7715" w:rsidRDefault="00FB7715" w:rsidP="00FB7715">
      <w:pPr>
        <w:pStyle w:val="ConsPlusNormal"/>
        <w:jc w:val="center"/>
      </w:pPr>
      <w:r>
        <w:t>на изготовление и ремонт зубных протезов</w:t>
      </w:r>
    </w:p>
    <w:p w:rsidR="00FB7715" w:rsidRDefault="00FB7715" w:rsidP="00FB7715">
      <w:pPr>
        <w:pStyle w:val="ConsPlusNormal"/>
      </w:pPr>
    </w:p>
    <w:p w:rsidR="00FB7715" w:rsidRDefault="00FB7715" w:rsidP="00FB7715">
      <w:pPr>
        <w:pStyle w:val="ConsPlusNormal"/>
        <w:jc w:val="center"/>
      </w:pPr>
      <w:r>
        <w:t>(Наименование категории граждан)</w:t>
      </w:r>
    </w:p>
    <w:p w:rsidR="00FB7715" w:rsidRDefault="00FB7715" w:rsidP="00FB771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72"/>
        <w:gridCol w:w="907"/>
        <w:gridCol w:w="1474"/>
        <w:gridCol w:w="2041"/>
        <w:gridCol w:w="850"/>
        <w:gridCol w:w="1701"/>
      </w:tblGrid>
      <w:tr w:rsidR="00FB771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Дата и время представления заявления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Адрес проживания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Решение о возмещении расходов (отказе)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Сумма возмещения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Срок выплаты суммы возмещения</w:t>
            </w:r>
          </w:p>
        </w:tc>
      </w:tr>
      <w:tr w:rsidR="00FB771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  <w:jc w:val="center"/>
            </w:pPr>
            <w:r>
              <w:t>7</w:t>
            </w:r>
          </w:p>
        </w:tc>
      </w:tr>
      <w:tr w:rsidR="00FB771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</w:tr>
      <w:tr w:rsidR="00FB771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5" w:rsidRDefault="00FB7715" w:rsidP="006F4B31">
            <w:pPr>
              <w:pStyle w:val="ConsPlusNormal"/>
            </w:pPr>
          </w:p>
        </w:tc>
      </w:tr>
    </w:tbl>
    <w:p w:rsidR="00FB7715" w:rsidRDefault="00FB7715" w:rsidP="00FB7715">
      <w:pPr>
        <w:pStyle w:val="ConsPlusNormal"/>
      </w:pPr>
    </w:p>
    <w:p w:rsidR="00FB7715" w:rsidRDefault="00FB7715" w:rsidP="00FB7715">
      <w:pPr>
        <w:pStyle w:val="ConsPlusNormal"/>
      </w:pPr>
    </w:p>
    <w:p w:rsidR="00FB7715" w:rsidRDefault="00FB7715" w:rsidP="00FB7715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5"/>
    <w:rsid w:val="002B799F"/>
    <w:rsid w:val="0071364E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2019-04-21T18:51:00Z</dcterms:created>
  <dcterms:modified xsi:type="dcterms:W3CDTF">2019-04-21T19:19:00Z</dcterms:modified>
</cp:coreProperties>
</file>